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F5CC9" w14:textId="77777777" w:rsidR="00CE0FE7" w:rsidRPr="002B441D" w:rsidRDefault="000220F3" w:rsidP="008E67A5">
      <w:pPr>
        <w:jc w:val="both"/>
        <w:rPr>
          <w:rFonts w:ascii="Arial" w:hAnsi="Arial"/>
          <w:sz w:val="24"/>
          <w:lang w:val="es-ES_tradnl"/>
        </w:rPr>
      </w:pPr>
      <w:bookmarkStart w:id="0" w:name="_GoBack"/>
      <w:bookmarkEnd w:id="0"/>
      <w:r w:rsidRPr="002B441D">
        <w:rPr>
          <w:rFonts w:ascii="Arial" w:hAnsi="Arial"/>
          <w:sz w:val="24"/>
          <w:lang w:val="es-ES_tradnl"/>
        </w:rPr>
        <w:br/>
      </w:r>
      <w:r>
        <w:rPr>
          <w:rFonts w:ascii="Arial" w:hAnsi="Arial"/>
          <w:b/>
          <w:sz w:val="24"/>
          <w:lang w:val="es-ES_tradnl"/>
        </w:rPr>
        <w:t>CONDEPP propone:</w:t>
      </w:r>
    </w:p>
    <w:p w14:paraId="5BF78141" w14:textId="77777777" w:rsidR="008E67A5" w:rsidRDefault="008E67A5" w:rsidP="008E67A5">
      <w:pPr>
        <w:jc w:val="both"/>
        <w:rPr>
          <w:rFonts w:ascii="Arial" w:hAnsi="Arial"/>
          <w:sz w:val="24"/>
          <w:u w:val="single"/>
          <w:lang w:val="es-ES_tradnl"/>
        </w:rPr>
      </w:pPr>
    </w:p>
    <w:p w14:paraId="41268C94" w14:textId="77777777" w:rsidR="008E67A5" w:rsidRDefault="008E67A5" w:rsidP="008E67A5">
      <w:pPr>
        <w:jc w:val="both"/>
        <w:rPr>
          <w:rFonts w:ascii="Arial" w:hAnsi="Arial"/>
          <w:sz w:val="24"/>
          <w:lang w:val="es-ES_tradnl"/>
        </w:rPr>
      </w:pPr>
      <w:r w:rsidRPr="00CD3DF8">
        <w:rPr>
          <w:rFonts w:ascii="Arial" w:hAnsi="Arial"/>
          <w:sz w:val="24"/>
          <w:u w:val="single"/>
          <w:lang w:val="es-ES_tradnl"/>
        </w:rPr>
        <w:t>1 Anular leyes dictadas con la participación de Ministros, Subsecretarios o parlamentarios implicados</w:t>
      </w:r>
      <w:r>
        <w:rPr>
          <w:rFonts w:ascii="Arial" w:hAnsi="Arial"/>
          <w:sz w:val="24"/>
          <w:u w:val="single"/>
          <w:lang w:val="es-ES_tradnl"/>
        </w:rPr>
        <w:t xml:space="preserve">. </w:t>
      </w:r>
      <w:r w:rsidRPr="00CD3DF8">
        <w:rPr>
          <w:rFonts w:ascii="Arial" w:hAnsi="Arial"/>
          <w:sz w:val="24"/>
          <w:u w:val="single"/>
          <w:lang w:val="es-ES_tradnl"/>
        </w:rPr>
        <w:t xml:space="preserve">Usar este mecanismo en la Ley </w:t>
      </w:r>
      <w:proofErr w:type="spellStart"/>
      <w:r w:rsidRPr="00CD3DF8">
        <w:rPr>
          <w:rFonts w:ascii="Arial" w:hAnsi="Arial"/>
          <w:sz w:val="24"/>
          <w:u w:val="single"/>
          <w:lang w:val="es-ES_tradnl"/>
        </w:rPr>
        <w:t>Longueira</w:t>
      </w:r>
      <w:proofErr w:type="spellEnd"/>
      <w:r w:rsidRPr="00CD3DF8">
        <w:rPr>
          <w:rFonts w:ascii="Arial" w:hAnsi="Arial"/>
          <w:sz w:val="24"/>
          <w:u w:val="single"/>
          <w:lang w:val="es-ES_tradnl"/>
        </w:rPr>
        <w:t>.</w:t>
      </w:r>
    </w:p>
    <w:p w14:paraId="7EEBEE2B" w14:textId="77777777" w:rsidR="008E67A5" w:rsidRDefault="008E67A5" w:rsidP="008E67A5">
      <w:pPr>
        <w:ind w:firstLine="708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Antecedente: </w:t>
      </w:r>
      <w:r w:rsidRPr="002B441D"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>art. 768 Nº2 Código Procedimiento Civil.</w:t>
      </w:r>
    </w:p>
    <w:p w14:paraId="3C1CD0BF" w14:textId="77777777" w:rsidR="008E67A5" w:rsidRPr="00CD3DF8" w:rsidRDefault="008E67A5" w:rsidP="008E67A5">
      <w:pPr>
        <w:jc w:val="both"/>
        <w:rPr>
          <w:rFonts w:ascii="Arial" w:hAnsi="Arial"/>
          <w:sz w:val="24"/>
          <w:u w:val="single"/>
          <w:lang w:val="es-ES_tradnl"/>
        </w:rPr>
      </w:pPr>
      <w:r w:rsidRPr="00CD3DF8">
        <w:rPr>
          <w:rFonts w:ascii="Arial" w:hAnsi="Arial"/>
          <w:sz w:val="24"/>
          <w:u w:val="single"/>
          <w:lang w:val="es-ES_tradnl"/>
        </w:rPr>
        <w:t xml:space="preserve">2 </w:t>
      </w:r>
      <w:r>
        <w:rPr>
          <w:rFonts w:ascii="Arial" w:hAnsi="Arial"/>
          <w:sz w:val="24"/>
          <w:u w:val="single"/>
          <w:lang w:val="es-ES_tradnl"/>
        </w:rPr>
        <w:t xml:space="preserve"> </w:t>
      </w:r>
      <w:r w:rsidRPr="00CD3DF8">
        <w:rPr>
          <w:rFonts w:ascii="Arial" w:hAnsi="Arial"/>
          <w:sz w:val="24"/>
          <w:u w:val="single"/>
          <w:lang w:val="es-ES_tradnl"/>
        </w:rPr>
        <w:t xml:space="preserve">Modificar Art. 5 A y 5 B LOC Congreso </w:t>
      </w:r>
    </w:p>
    <w:p w14:paraId="3881033B" w14:textId="77777777" w:rsidR="008E67A5" w:rsidRPr="00AA37CF" w:rsidRDefault="008E67A5" w:rsidP="008E67A5">
      <w:pPr>
        <w:ind w:firstLine="708"/>
        <w:jc w:val="both"/>
        <w:rPr>
          <w:rFonts w:ascii="Arial" w:hAnsi="Arial"/>
          <w:sz w:val="24"/>
          <w:u w:val="single"/>
          <w:lang w:val="es-ES_tradnl"/>
        </w:rPr>
      </w:pPr>
      <w:r>
        <w:rPr>
          <w:rFonts w:ascii="Arial" w:hAnsi="Arial"/>
          <w:sz w:val="24"/>
          <w:lang w:val="es-ES_tradnl"/>
        </w:rPr>
        <w:t>- Expulsar</w:t>
      </w:r>
      <w:r w:rsidRPr="002B441D"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>a los parlamentarios que incumplan la prohibición</w:t>
      </w:r>
      <w:r w:rsidRPr="002B441D"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>de</w:t>
      </w:r>
      <w:r w:rsidRPr="002B441D">
        <w:rPr>
          <w:rFonts w:ascii="Arial" w:hAnsi="Arial"/>
          <w:sz w:val="24"/>
          <w:lang w:val="es-ES_tradnl"/>
        </w:rPr>
        <w:t xml:space="preserve"> promover o votar as</w:t>
      </w:r>
      <w:r>
        <w:rPr>
          <w:rFonts w:ascii="Arial" w:hAnsi="Arial"/>
          <w:sz w:val="24"/>
          <w:lang w:val="es-ES_tradnl"/>
        </w:rPr>
        <w:t>untos en los que tengan interés. Hoy no hay sanción.</w:t>
      </w:r>
    </w:p>
    <w:p w14:paraId="4865D217" w14:textId="77777777" w:rsidR="008E67A5" w:rsidRDefault="008E67A5" w:rsidP="008E67A5">
      <w:pPr>
        <w:ind w:firstLine="708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- </w:t>
      </w:r>
      <w:r w:rsidRPr="002B441D">
        <w:rPr>
          <w:rFonts w:ascii="Arial" w:hAnsi="Arial"/>
          <w:sz w:val="24"/>
          <w:lang w:val="es-ES_tradnl"/>
        </w:rPr>
        <w:t xml:space="preserve">Las comisiones de ética deben </w:t>
      </w:r>
      <w:r>
        <w:rPr>
          <w:rFonts w:ascii="Arial" w:hAnsi="Arial"/>
          <w:sz w:val="24"/>
          <w:lang w:val="es-ES_tradnl"/>
        </w:rPr>
        <w:t xml:space="preserve">recomendar inhabilidad </w:t>
      </w:r>
      <w:r w:rsidRPr="002B441D">
        <w:rPr>
          <w:rFonts w:ascii="Arial" w:hAnsi="Arial"/>
          <w:sz w:val="24"/>
          <w:lang w:val="es-ES_tradnl"/>
        </w:rPr>
        <w:t xml:space="preserve">de parlamentarios cuando existan denuncias fundadas. </w:t>
      </w:r>
      <w:r>
        <w:rPr>
          <w:rFonts w:ascii="Arial" w:hAnsi="Arial"/>
          <w:sz w:val="24"/>
          <w:lang w:val="es-ES_tradnl"/>
        </w:rPr>
        <w:t xml:space="preserve">Si el parlamentario vota igual y después se establece la inhabilidad, expulsión. </w:t>
      </w:r>
    </w:p>
    <w:p w14:paraId="0539862A" w14:textId="77777777" w:rsidR="008E67A5" w:rsidRDefault="008E67A5" w:rsidP="008E67A5">
      <w:pPr>
        <w:ind w:firstLine="708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- Recomendada la inhabilidad no pueden participar en Comisiones de ese sector.</w:t>
      </w:r>
    </w:p>
    <w:p w14:paraId="0ADCA984" w14:textId="77777777" w:rsidR="008E67A5" w:rsidRDefault="008E67A5" w:rsidP="008E67A5">
      <w:pPr>
        <w:ind w:firstLine="708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- </w:t>
      </w:r>
      <w:r w:rsidRPr="002B441D">
        <w:rPr>
          <w:rFonts w:ascii="Arial" w:hAnsi="Arial"/>
          <w:sz w:val="24"/>
          <w:lang w:val="es-ES_tradnl"/>
        </w:rPr>
        <w:t xml:space="preserve">Todas las sesiones de comisiones deben </w:t>
      </w:r>
      <w:r>
        <w:rPr>
          <w:rFonts w:ascii="Arial" w:hAnsi="Arial"/>
          <w:sz w:val="24"/>
          <w:lang w:val="es-ES_tradnl"/>
        </w:rPr>
        <w:t>transmitirse</w:t>
      </w:r>
      <w:r w:rsidRPr="002B441D"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>en vivo y estar disponibles para su revisión en la web</w:t>
      </w:r>
      <w:r w:rsidRPr="002B441D">
        <w:rPr>
          <w:rFonts w:ascii="Arial" w:hAnsi="Arial"/>
          <w:sz w:val="24"/>
          <w:lang w:val="es-ES_tradnl"/>
        </w:rPr>
        <w:t>.</w:t>
      </w:r>
      <w:r>
        <w:rPr>
          <w:rFonts w:ascii="Arial" w:hAnsi="Arial"/>
          <w:sz w:val="24"/>
          <w:lang w:val="es-ES_tradnl"/>
        </w:rPr>
        <w:t xml:space="preserve"> </w:t>
      </w:r>
    </w:p>
    <w:p w14:paraId="4E5FDF87" w14:textId="77777777" w:rsidR="008E67A5" w:rsidRPr="00CD3DF8" w:rsidRDefault="008E67A5" w:rsidP="008E67A5">
      <w:pPr>
        <w:jc w:val="both"/>
        <w:rPr>
          <w:rFonts w:ascii="Arial" w:hAnsi="Arial"/>
          <w:sz w:val="24"/>
          <w:u w:val="single"/>
          <w:lang w:val="es-ES_tradnl"/>
        </w:rPr>
      </w:pPr>
      <w:r w:rsidRPr="00CD3DF8">
        <w:rPr>
          <w:rFonts w:ascii="Arial" w:hAnsi="Arial"/>
          <w:sz w:val="24"/>
          <w:u w:val="single"/>
          <w:lang w:val="es-ES_tradnl"/>
        </w:rPr>
        <w:t xml:space="preserve">3 Prohibir y sancionar al poder ejecutivo cualquier acto, previo a una regulación, que promueva la coordinación de actores en un determinado mercado. </w:t>
      </w:r>
    </w:p>
    <w:p w14:paraId="4F0F2F2F" w14:textId="77777777" w:rsidR="008E67A5" w:rsidRPr="002B441D" w:rsidRDefault="008E67A5" w:rsidP="008E67A5">
      <w:pPr>
        <w:jc w:val="both"/>
        <w:rPr>
          <w:rFonts w:ascii="Arial" w:hAnsi="Arial"/>
          <w:sz w:val="24"/>
          <w:lang w:val="es-ES_tradnl"/>
        </w:rPr>
      </w:pPr>
    </w:p>
    <w:sectPr w:rsidR="008E67A5" w:rsidRPr="002B441D" w:rsidSect="008E67A5">
      <w:pgSz w:w="11907" w:h="16839" w:code="9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348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54FA8"/>
    <w:multiLevelType w:val="hybridMultilevel"/>
    <w:tmpl w:val="68DC1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C2357"/>
    <w:multiLevelType w:val="hybridMultilevel"/>
    <w:tmpl w:val="A760B280"/>
    <w:lvl w:ilvl="0" w:tplc="4AB8F52E"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E39AE"/>
    <w:multiLevelType w:val="hybridMultilevel"/>
    <w:tmpl w:val="0E74C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1D"/>
    <w:rsid w:val="000220F3"/>
    <w:rsid w:val="0003601D"/>
    <w:rsid w:val="005F78C0"/>
    <w:rsid w:val="008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78C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Hipervnculo">
    <w:name w:val="Hyperlink"/>
    <w:uiPriority w:val="99"/>
    <w:unhideWhenUsed/>
    <w:rsid w:val="00683075"/>
    <w:rPr>
      <w:color w:val="0000FF"/>
      <w:u w:val="single"/>
    </w:rPr>
  </w:style>
  <w:style w:type="character" w:styleId="Textoennegrita">
    <w:name w:val="Strong"/>
    <w:basedOn w:val="Fuentedeprrafopredeter"/>
    <w:uiPriority w:val="22"/>
    <w:rsid w:val="00DC6D30"/>
    <w:rPr>
      <w:b/>
    </w:rPr>
  </w:style>
  <w:style w:type="character" w:customStyle="1" w:styleId="apple-converted-space">
    <w:name w:val="apple-converted-space"/>
    <w:basedOn w:val="Fuentedeprrafopredeter"/>
    <w:rsid w:val="00DC6D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Hipervnculo">
    <w:name w:val="Hyperlink"/>
    <w:uiPriority w:val="99"/>
    <w:unhideWhenUsed/>
    <w:rsid w:val="00683075"/>
    <w:rPr>
      <w:color w:val="0000FF"/>
      <w:u w:val="single"/>
    </w:rPr>
  </w:style>
  <w:style w:type="character" w:styleId="Textoennegrita">
    <w:name w:val="Strong"/>
    <w:basedOn w:val="Fuentedeprrafopredeter"/>
    <w:uiPriority w:val="22"/>
    <w:rsid w:val="00DC6D30"/>
    <w:rPr>
      <w:b/>
    </w:rPr>
  </w:style>
  <w:style w:type="character" w:customStyle="1" w:styleId="apple-converted-space">
    <w:name w:val="apple-converted-space"/>
    <w:basedOn w:val="Fuentedeprrafopredeter"/>
    <w:rsid w:val="00DC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777</Characters>
  <Application>Microsoft Macintosh Word</Application>
  <DocSecurity>0</DocSecurity>
  <Lines>18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Aldo Rojas Silva</cp:lastModifiedBy>
  <cp:revision>3</cp:revision>
  <dcterms:created xsi:type="dcterms:W3CDTF">2015-04-14T15:01:00Z</dcterms:created>
  <dcterms:modified xsi:type="dcterms:W3CDTF">2015-04-14T15:03:00Z</dcterms:modified>
  <cp:category/>
</cp:coreProperties>
</file>